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D2" w:rsidRDefault="00A42DD4" w:rsidP="009F23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9F23D2">
        <w:rPr>
          <w:rFonts w:ascii="Times New Roman" w:hAnsi="Times New Roman" w:cs="Times New Roman"/>
          <w:sz w:val="24"/>
          <w:szCs w:val="24"/>
        </w:rPr>
        <w:t xml:space="preserve"> по оказанию услуг</w:t>
      </w:r>
    </w:p>
    <w:p w:rsidR="009F23D2" w:rsidRDefault="009F23D2" w:rsidP="009F23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дошкольных образовательных учреждениях</w:t>
      </w:r>
    </w:p>
    <w:p w:rsidR="00A42DD4" w:rsidRDefault="009F23D2" w:rsidP="009F23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</w:p>
    <w:p w:rsidR="00E62D84" w:rsidRPr="00B05F73" w:rsidRDefault="00E62D84" w:rsidP="009F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F73">
        <w:rPr>
          <w:rFonts w:ascii="Times New Roman" w:hAnsi="Times New Roman" w:cs="Times New Roman"/>
          <w:sz w:val="24"/>
          <w:szCs w:val="24"/>
        </w:rPr>
        <w:t xml:space="preserve"> </w:t>
      </w:r>
      <w:r w:rsidR="009F23D2">
        <w:rPr>
          <w:rFonts w:ascii="Times New Roman" w:hAnsi="Times New Roman" w:cs="Times New Roman"/>
          <w:sz w:val="24"/>
          <w:szCs w:val="24"/>
        </w:rPr>
        <w:t xml:space="preserve">    </w:t>
      </w:r>
      <w:r w:rsidR="001C5F8C" w:rsidRPr="00B05F73">
        <w:rPr>
          <w:rFonts w:ascii="Times New Roman" w:hAnsi="Times New Roman" w:cs="Times New Roman"/>
          <w:sz w:val="24"/>
          <w:szCs w:val="24"/>
        </w:rPr>
        <w:t xml:space="preserve">В дошкольных учреждениях </w:t>
      </w:r>
      <w:proofErr w:type="spellStart"/>
      <w:r w:rsidR="001C5F8C" w:rsidRPr="00B05F73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1C5F8C" w:rsidRPr="00B05F73">
        <w:rPr>
          <w:rFonts w:ascii="Times New Roman" w:hAnsi="Times New Roman" w:cs="Times New Roman"/>
          <w:sz w:val="24"/>
          <w:szCs w:val="24"/>
        </w:rPr>
        <w:t xml:space="preserve">  муниципального района воспитывается 1530 детей в возрасте от 1,5 до 7 лет. Родительская плата за присмотр и уход  в дошкольных учреждениях регулируется </w:t>
      </w:r>
      <w:r w:rsidR="00485931" w:rsidRPr="00B05F73">
        <w:rPr>
          <w:rFonts w:ascii="Times New Roman" w:hAnsi="Times New Roman" w:cs="Times New Roman"/>
          <w:sz w:val="24"/>
          <w:szCs w:val="24"/>
        </w:rPr>
        <w:t xml:space="preserve"> </w:t>
      </w:r>
      <w:r w:rsidR="001C5F8C" w:rsidRPr="00B05F73">
        <w:rPr>
          <w:rFonts w:ascii="Times New Roman" w:hAnsi="Times New Roman" w:cs="Times New Roman"/>
          <w:sz w:val="24"/>
          <w:szCs w:val="24"/>
        </w:rPr>
        <w:t xml:space="preserve">Постановлениями Кабинета Министров Республики Татарстан, Постановлением Исполнительного комитета </w:t>
      </w:r>
      <w:proofErr w:type="spellStart"/>
      <w:r w:rsidR="001C5F8C" w:rsidRPr="00B05F73">
        <w:rPr>
          <w:rFonts w:ascii="Times New Roman" w:hAnsi="Times New Roman" w:cs="Times New Roman"/>
          <w:sz w:val="24"/>
          <w:szCs w:val="24"/>
        </w:rPr>
        <w:t>Менз</w:t>
      </w:r>
      <w:r w:rsidR="00485931" w:rsidRPr="00B05F73">
        <w:rPr>
          <w:rFonts w:ascii="Times New Roman" w:hAnsi="Times New Roman" w:cs="Times New Roman"/>
          <w:sz w:val="24"/>
          <w:szCs w:val="24"/>
        </w:rPr>
        <w:t>елинского</w:t>
      </w:r>
      <w:proofErr w:type="spellEnd"/>
      <w:r w:rsidR="00485931" w:rsidRPr="00B05F7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CC185B" w:rsidRDefault="00485931" w:rsidP="009F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F73">
        <w:rPr>
          <w:rFonts w:ascii="Times New Roman" w:hAnsi="Times New Roman" w:cs="Times New Roman"/>
          <w:sz w:val="24"/>
          <w:szCs w:val="24"/>
        </w:rPr>
        <w:t xml:space="preserve"> </w:t>
      </w:r>
      <w:r w:rsidR="00DE3751" w:rsidRPr="00B05F73">
        <w:rPr>
          <w:rFonts w:ascii="Times New Roman" w:hAnsi="Times New Roman" w:cs="Times New Roman"/>
          <w:sz w:val="24"/>
          <w:szCs w:val="24"/>
        </w:rPr>
        <w:t xml:space="preserve"> </w:t>
      </w:r>
      <w:r w:rsidR="00E62D84" w:rsidRPr="00B05F7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62D84" w:rsidRPr="00B05F73">
        <w:rPr>
          <w:rFonts w:ascii="Times New Roman" w:hAnsi="Times New Roman" w:cs="Times New Roman"/>
          <w:sz w:val="24"/>
          <w:szCs w:val="24"/>
        </w:rPr>
        <w:t xml:space="preserve">На основании  Постановления Исполнительного комитета </w:t>
      </w:r>
      <w:proofErr w:type="spellStart"/>
      <w:r w:rsidR="00E62D84" w:rsidRPr="00B05F73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E62D84" w:rsidRPr="00B05F7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от 10.12.2018 года № 1372</w:t>
      </w:r>
      <w:r w:rsidR="009F23D2">
        <w:rPr>
          <w:rFonts w:ascii="Times New Roman" w:hAnsi="Times New Roman" w:cs="Times New Roman"/>
          <w:sz w:val="24"/>
          <w:szCs w:val="24"/>
        </w:rPr>
        <w:t xml:space="preserve"> </w:t>
      </w:r>
      <w:r w:rsidR="00E62D84" w:rsidRPr="00B05F73">
        <w:rPr>
          <w:rFonts w:ascii="Times New Roman" w:hAnsi="Times New Roman" w:cs="Times New Roman"/>
          <w:sz w:val="24"/>
          <w:szCs w:val="24"/>
        </w:rPr>
        <w:t xml:space="preserve"> «Об утверждении нормативов финансирования деятельности дошкольных  образовательных организаций муниципального</w:t>
      </w:r>
      <w:r w:rsidR="00CC185B" w:rsidRPr="00B05F73">
        <w:rPr>
          <w:rFonts w:ascii="Times New Roman" w:hAnsi="Times New Roman" w:cs="Times New Roman"/>
          <w:sz w:val="24"/>
          <w:szCs w:val="24"/>
        </w:rPr>
        <w:t xml:space="preserve"> </w:t>
      </w:r>
      <w:r w:rsidR="00E62D84" w:rsidRPr="00B05F73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CC185B" w:rsidRPr="00B05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D84" w:rsidRPr="00B05F73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E62D84" w:rsidRPr="00B05F73">
        <w:rPr>
          <w:rFonts w:ascii="Times New Roman" w:hAnsi="Times New Roman" w:cs="Times New Roman"/>
          <w:sz w:val="24"/>
          <w:szCs w:val="24"/>
        </w:rPr>
        <w:t xml:space="preserve"> муниципального района на 2019 год»</w:t>
      </w:r>
      <w:r w:rsidR="00CC185B" w:rsidRPr="00B05F73">
        <w:rPr>
          <w:rFonts w:ascii="Times New Roman" w:hAnsi="Times New Roman" w:cs="Times New Roman"/>
          <w:sz w:val="24"/>
          <w:szCs w:val="24"/>
        </w:rPr>
        <w:t xml:space="preserve"> с 1 января 2019 года были утверждены 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</w:t>
      </w:r>
      <w:proofErr w:type="spellStart"/>
      <w:r w:rsidR="00CC185B" w:rsidRPr="00B05F73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CC185B" w:rsidRPr="00B05F7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  <w:proofErr w:type="gramEnd"/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1418"/>
        <w:gridCol w:w="3402"/>
      </w:tblGrid>
      <w:tr w:rsidR="00A564A0" w:rsidRPr="0023657F" w:rsidTr="00A564A0">
        <w:trPr>
          <w:trHeight w:val="274"/>
        </w:trPr>
        <w:tc>
          <w:tcPr>
            <w:tcW w:w="2235" w:type="dxa"/>
            <w:shd w:val="clear" w:color="auto" w:fill="FFFFFF" w:themeFill="background1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Общая плата</w:t>
            </w:r>
          </w:p>
        </w:tc>
        <w:tc>
          <w:tcPr>
            <w:tcW w:w="1559" w:type="dxa"/>
            <w:shd w:val="clear" w:color="auto" w:fill="FFFFFF" w:themeFill="background1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Абон</w:t>
            </w:r>
            <w:proofErr w:type="gramStart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.п</w:t>
            </w:r>
            <w:proofErr w:type="gramEnd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лата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питание</w:t>
            </w:r>
          </w:p>
        </w:tc>
        <w:tc>
          <w:tcPr>
            <w:tcW w:w="3402" w:type="dxa"/>
            <w:shd w:val="clear" w:color="auto" w:fill="FFFFFF" w:themeFill="background1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Возраст детей</w:t>
            </w:r>
          </w:p>
        </w:tc>
      </w:tr>
      <w:tr w:rsidR="00A564A0" w:rsidRPr="0023657F" w:rsidTr="008B7564">
        <w:tc>
          <w:tcPr>
            <w:tcW w:w="2235" w:type="dxa"/>
            <w:vMerge w:val="restart"/>
            <w:shd w:val="clear" w:color="auto" w:fill="92D050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Город</w:t>
            </w:r>
            <w:proofErr w:type="gramStart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.</w:t>
            </w:r>
            <w:proofErr w:type="gramEnd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сады</w:t>
            </w:r>
          </w:p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5 </w:t>
            </w:r>
            <w:proofErr w:type="spellStart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днев</w:t>
            </w:r>
            <w:proofErr w:type="spellEnd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(12 час)</w:t>
            </w:r>
          </w:p>
        </w:tc>
        <w:tc>
          <w:tcPr>
            <w:tcW w:w="1417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3721</w:t>
            </w:r>
          </w:p>
        </w:tc>
        <w:tc>
          <w:tcPr>
            <w:tcW w:w="1559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3161</w:t>
            </w:r>
          </w:p>
        </w:tc>
        <w:tc>
          <w:tcPr>
            <w:tcW w:w="1418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560</w:t>
            </w:r>
          </w:p>
        </w:tc>
        <w:tc>
          <w:tcPr>
            <w:tcW w:w="3402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1-3 лет</w:t>
            </w:r>
          </w:p>
        </w:tc>
      </w:tr>
      <w:tr w:rsidR="00A564A0" w:rsidRPr="0023657F" w:rsidTr="008B7564">
        <w:tc>
          <w:tcPr>
            <w:tcW w:w="2235" w:type="dxa"/>
            <w:vMerge/>
            <w:shd w:val="clear" w:color="auto" w:fill="92D050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3565</w:t>
            </w:r>
          </w:p>
        </w:tc>
        <w:tc>
          <w:tcPr>
            <w:tcW w:w="1559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2931</w:t>
            </w:r>
          </w:p>
        </w:tc>
        <w:tc>
          <w:tcPr>
            <w:tcW w:w="1418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634</w:t>
            </w:r>
          </w:p>
        </w:tc>
        <w:tc>
          <w:tcPr>
            <w:tcW w:w="3402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3-7 лет</w:t>
            </w:r>
          </w:p>
        </w:tc>
      </w:tr>
      <w:tr w:rsidR="00A564A0" w:rsidRPr="0023657F" w:rsidTr="008B7564">
        <w:tc>
          <w:tcPr>
            <w:tcW w:w="2235" w:type="dxa"/>
            <w:vMerge/>
            <w:shd w:val="clear" w:color="auto" w:fill="92D050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1860,5</w:t>
            </w:r>
          </w:p>
        </w:tc>
        <w:tc>
          <w:tcPr>
            <w:tcW w:w="1559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1580,5</w:t>
            </w:r>
          </w:p>
        </w:tc>
        <w:tc>
          <w:tcPr>
            <w:tcW w:w="1418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280</w:t>
            </w:r>
          </w:p>
        </w:tc>
        <w:tc>
          <w:tcPr>
            <w:tcW w:w="3402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1-3 лет (льгота 50%)</w:t>
            </w:r>
          </w:p>
        </w:tc>
      </w:tr>
      <w:tr w:rsidR="00A564A0" w:rsidRPr="0023657F" w:rsidTr="008B7564">
        <w:tc>
          <w:tcPr>
            <w:tcW w:w="2235" w:type="dxa"/>
            <w:vMerge/>
            <w:shd w:val="clear" w:color="auto" w:fill="92D050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1782,5</w:t>
            </w:r>
          </w:p>
        </w:tc>
        <w:tc>
          <w:tcPr>
            <w:tcW w:w="1559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1465,5</w:t>
            </w:r>
          </w:p>
        </w:tc>
        <w:tc>
          <w:tcPr>
            <w:tcW w:w="1418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317</w:t>
            </w:r>
          </w:p>
        </w:tc>
        <w:tc>
          <w:tcPr>
            <w:tcW w:w="3402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3-7 лет (льгота 50%)</w:t>
            </w:r>
          </w:p>
        </w:tc>
      </w:tr>
    </w:tbl>
    <w:p w:rsidR="00A564A0" w:rsidRPr="0023657F" w:rsidRDefault="00A564A0" w:rsidP="002365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1418"/>
        <w:gridCol w:w="3402"/>
      </w:tblGrid>
      <w:tr w:rsidR="00A564A0" w:rsidRPr="0023657F" w:rsidTr="008B7564">
        <w:trPr>
          <w:trHeight w:val="285"/>
        </w:trPr>
        <w:tc>
          <w:tcPr>
            <w:tcW w:w="2235" w:type="dxa"/>
            <w:vMerge w:val="restart"/>
            <w:shd w:val="clear" w:color="auto" w:fill="92D050"/>
          </w:tcPr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Остальные </w:t>
            </w:r>
          </w:p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сельские сады </w:t>
            </w:r>
          </w:p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A564A0" w:rsidRPr="0023657F" w:rsidRDefault="00A564A0" w:rsidP="0023657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6 </w:t>
            </w:r>
            <w:proofErr w:type="spellStart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днев</w:t>
            </w:r>
            <w:proofErr w:type="spellEnd"/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(9час)</w:t>
            </w:r>
          </w:p>
        </w:tc>
        <w:tc>
          <w:tcPr>
            <w:tcW w:w="1417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3052</w:t>
            </w:r>
          </w:p>
        </w:tc>
        <w:tc>
          <w:tcPr>
            <w:tcW w:w="1559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2514</w:t>
            </w:r>
          </w:p>
        </w:tc>
        <w:tc>
          <w:tcPr>
            <w:tcW w:w="1418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538</w:t>
            </w:r>
          </w:p>
        </w:tc>
        <w:tc>
          <w:tcPr>
            <w:tcW w:w="3402" w:type="dxa"/>
          </w:tcPr>
          <w:p w:rsidR="00A564A0" w:rsidRPr="0023657F" w:rsidRDefault="00A564A0" w:rsidP="00236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1-3 лет</w:t>
            </w:r>
          </w:p>
        </w:tc>
      </w:tr>
      <w:tr w:rsidR="00A564A0" w:rsidRPr="0023657F" w:rsidTr="008B7564">
        <w:trPr>
          <w:trHeight w:val="247"/>
        </w:trPr>
        <w:tc>
          <w:tcPr>
            <w:tcW w:w="2235" w:type="dxa"/>
            <w:vMerge/>
            <w:shd w:val="clear" w:color="auto" w:fill="92D050"/>
          </w:tcPr>
          <w:p w:rsidR="00A564A0" w:rsidRPr="0023657F" w:rsidRDefault="00A564A0" w:rsidP="00A564A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3201</w:t>
            </w:r>
          </w:p>
        </w:tc>
        <w:tc>
          <w:tcPr>
            <w:tcW w:w="1559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2523</w:t>
            </w:r>
          </w:p>
        </w:tc>
        <w:tc>
          <w:tcPr>
            <w:tcW w:w="1418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678</w:t>
            </w:r>
          </w:p>
        </w:tc>
        <w:tc>
          <w:tcPr>
            <w:tcW w:w="3402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3-7 лет</w:t>
            </w:r>
          </w:p>
        </w:tc>
      </w:tr>
      <w:tr w:rsidR="00A564A0" w:rsidRPr="0023657F" w:rsidTr="008B7564">
        <w:trPr>
          <w:trHeight w:val="224"/>
        </w:trPr>
        <w:tc>
          <w:tcPr>
            <w:tcW w:w="2235" w:type="dxa"/>
            <w:vMerge/>
            <w:shd w:val="clear" w:color="auto" w:fill="92D050"/>
          </w:tcPr>
          <w:p w:rsidR="00A564A0" w:rsidRPr="0023657F" w:rsidRDefault="00A564A0" w:rsidP="00A564A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1526</w:t>
            </w:r>
          </w:p>
        </w:tc>
        <w:tc>
          <w:tcPr>
            <w:tcW w:w="1559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1257</w:t>
            </w:r>
          </w:p>
        </w:tc>
        <w:tc>
          <w:tcPr>
            <w:tcW w:w="1418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269</w:t>
            </w:r>
          </w:p>
        </w:tc>
        <w:tc>
          <w:tcPr>
            <w:tcW w:w="3402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1-3 лет (льгота 50%)</w:t>
            </w:r>
          </w:p>
        </w:tc>
      </w:tr>
      <w:tr w:rsidR="00A564A0" w:rsidRPr="0023657F" w:rsidTr="00A564A0">
        <w:trPr>
          <w:trHeight w:val="124"/>
        </w:trPr>
        <w:tc>
          <w:tcPr>
            <w:tcW w:w="2235" w:type="dxa"/>
            <w:vMerge/>
            <w:shd w:val="clear" w:color="auto" w:fill="92D050"/>
          </w:tcPr>
          <w:p w:rsidR="00A564A0" w:rsidRPr="0023657F" w:rsidRDefault="00A564A0" w:rsidP="00A564A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1600,5</w:t>
            </w:r>
          </w:p>
        </w:tc>
        <w:tc>
          <w:tcPr>
            <w:tcW w:w="1559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1261,5</w:t>
            </w:r>
          </w:p>
        </w:tc>
        <w:tc>
          <w:tcPr>
            <w:tcW w:w="1418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339</w:t>
            </w:r>
          </w:p>
        </w:tc>
        <w:tc>
          <w:tcPr>
            <w:tcW w:w="3402" w:type="dxa"/>
          </w:tcPr>
          <w:p w:rsidR="00A564A0" w:rsidRPr="0023657F" w:rsidRDefault="00A564A0" w:rsidP="00A56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3657F">
              <w:rPr>
                <w:rFonts w:ascii="Times New Roman" w:hAnsi="Times New Roman" w:cs="Times New Roman"/>
                <w:b/>
                <w:sz w:val="20"/>
                <w:szCs w:val="24"/>
              </w:rPr>
              <w:t>3-7 лет (льгота 50%)</w:t>
            </w:r>
          </w:p>
        </w:tc>
      </w:tr>
    </w:tbl>
    <w:p w:rsidR="00FF7446" w:rsidRPr="00B05F73" w:rsidRDefault="00CC185B" w:rsidP="009F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F73">
        <w:rPr>
          <w:rFonts w:ascii="Times New Roman" w:hAnsi="Times New Roman" w:cs="Times New Roman"/>
          <w:sz w:val="24"/>
          <w:szCs w:val="24"/>
        </w:rPr>
        <w:t xml:space="preserve">   </w:t>
      </w:r>
      <w:r w:rsidR="00485931" w:rsidRPr="00B05F73">
        <w:rPr>
          <w:rFonts w:ascii="Times New Roman" w:hAnsi="Times New Roman" w:cs="Times New Roman"/>
          <w:sz w:val="24"/>
          <w:szCs w:val="24"/>
        </w:rPr>
        <w:t xml:space="preserve">Существуют льготы по родительской плате за присмотр и уход  в дошкольных </w:t>
      </w:r>
      <w:r w:rsidR="009F23D2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485931" w:rsidRPr="00B05F73">
        <w:rPr>
          <w:rFonts w:ascii="Times New Roman" w:hAnsi="Times New Roman" w:cs="Times New Roman"/>
          <w:sz w:val="24"/>
          <w:szCs w:val="24"/>
        </w:rPr>
        <w:t>учреждениях</w:t>
      </w:r>
      <w:r w:rsidR="00FF7446" w:rsidRPr="00B05F73">
        <w:rPr>
          <w:rFonts w:ascii="Times New Roman" w:hAnsi="Times New Roman" w:cs="Times New Roman"/>
          <w:sz w:val="24"/>
          <w:szCs w:val="24"/>
        </w:rPr>
        <w:t>.</w:t>
      </w:r>
      <w:r w:rsidR="00E62D84" w:rsidRPr="00B05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93C" w:rsidRPr="00B05F73" w:rsidRDefault="00FF7446" w:rsidP="009F23D2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</w:pPr>
      <w:r w:rsidRPr="00B05F73">
        <w:rPr>
          <w:rStyle w:val="a4"/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 </w:t>
      </w:r>
      <w:r w:rsidR="00DD593C"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1.</w:t>
      </w:r>
      <w:r w:rsidRPr="00B05F73">
        <w:rPr>
          <w:rStyle w:val="a4"/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 </w:t>
      </w:r>
      <w:r w:rsidR="00DD593C"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Ф</w:t>
      </w:r>
      <w:r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едеральн</w:t>
      </w:r>
      <w:r w:rsidR="00DD593C"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ая</w:t>
      </w:r>
      <w:r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 xml:space="preserve"> льгота (ОБЯЗАТЕЛЬН</w:t>
      </w:r>
      <w:r w:rsidR="00DD593C"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АЯ</w:t>
      </w:r>
      <w:r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 xml:space="preserve"> на в</w:t>
      </w:r>
      <w:r w:rsidR="00DD593C"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сей территории России)</w:t>
      </w:r>
      <w:r w:rsidR="009F23D2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.</w:t>
      </w:r>
    </w:p>
    <w:p w:rsidR="00DD593C" w:rsidRPr="00B05F73" w:rsidRDefault="00DD593C" w:rsidP="009F23D2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</w:pPr>
      <w:r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С</w:t>
      </w:r>
      <w:r w:rsidR="00FF7446"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нижение платы за содержание ребенка</w:t>
      </w:r>
      <w:r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>:</w:t>
      </w:r>
    </w:p>
    <w:p w:rsidR="00FF7446" w:rsidRPr="00B05F73" w:rsidRDefault="00FF7446" w:rsidP="009F23D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05F73">
        <w:rPr>
          <w:rStyle w:val="a4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</w:rPr>
        <w:t xml:space="preserve"> </w:t>
      </w:r>
      <w:r w:rsidRPr="00B05F73">
        <w:rPr>
          <w:rFonts w:ascii="Times New Roman" w:hAnsi="Times New Roman" w:cs="Times New Roman"/>
          <w:sz w:val="24"/>
        </w:rPr>
        <w:t>- наполовину 50%  — родители (законные представители), имеющие трех и более несовершеннолетних детей. То есть в данном случае должны учитываться все дети в семье до 18 лет;</w:t>
      </w:r>
    </w:p>
    <w:p w:rsidR="00FF7446" w:rsidRPr="00B05F73" w:rsidRDefault="00FF7446" w:rsidP="009F23D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05F73">
        <w:rPr>
          <w:rFonts w:ascii="Times New Roman" w:hAnsi="Times New Roman" w:cs="Times New Roman"/>
          <w:sz w:val="24"/>
        </w:rPr>
        <w:t>- полностью  100%– родители (законные представители) детей с ограниченными возможностями здоровья</w:t>
      </w:r>
      <w:r w:rsidRPr="009F23D2">
        <w:rPr>
          <w:rFonts w:ascii="Times New Roman" w:hAnsi="Times New Roman" w:cs="Times New Roman"/>
          <w:sz w:val="24"/>
        </w:rPr>
        <w:t>,</w:t>
      </w:r>
      <w:r w:rsidR="00DE3751" w:rsidRPr="009F23D2">
        <w:rPr>
          <w:rFonts w:ascii="Times New Roman" w:hAnsi="Times New Roman" w:cs="Times New Roman"/>
          <w:sz w:val="24"/>
        </w:rPr>
        <w:t xml:space="preserve"> </w:t>
      </w:r>
      <w:r w:rsidRPr="009F23D2">
        <w:rPr>
          <w:rFonts w:ascii="Times New Roman" w:hAnsi="Times New Roman" w:cs="Times New Roman"/>
          <w:sz w:val="24"/>
        </w:rPr>
        <w:t xml:space="preserve"> </w:t>
      </w:r>
      <w:r w:rsidR="00DE3751" w:rsidRPr="009F23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 и оставшиеся без попечения родителей</w:t>
      </w:r>
      <w:r w:rsidR="00DE3751" w:rsidRPr="00B05F73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</w:t>
      </w:r>
      <w:r w:rsidR="00DE3751" w:rsidRPr="00B05F73">
        <w:rPr>
          <w:rFonts w:ascii="Times New Roman" w:hAnsi="Times New Roman" w:cs="Times New Roman"/>
          <w:sz w:val="24"/>
        </w:rPr>
        <w:t xml:space="preserve"> </w:t>
      </w:r>
      <w:r w:rsidRPr="00B05F73">
        <w:rPr>
          <w:rFonts w:ascii="Times New Roman" w:hAnsi="Times New Roman" w:cs="Times New Roman"/>
          <w:sz w:val="24"/>
        </w:rPr>
        <w:t>а также детей с туберкулезной интоксикацией.</w:t>
      </w:r>
    </w:p>
    <w:p w:rsidR="00DE3751" w:rsidRPr="00B05F73" w:rsidRDefault="00692EBB" w:rsidP="009F23D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05F73">
        <w:rPr>
          <w:rFonts w:ascii="Times New Roman" w:hAnsi="Times New Roman" w:cs="Times New Roman"/>
          <w:sz w:val="24"/>
        </w:rPr>
        <w:t xml:space="preserve"> </w:t>
      </w:r>
      <w:r w:rsidR="00DD593C" w:rsidRPr="00B05F73">
        <w:rPr>
          <w:rFonts w:ascii="Times New Roman" w:hAnsi="Times New Roman" w:cs="Times New Roman"/>
          <w:sz w:val="24"/>
        </w:rPr>
        <w:t>2.</w:t>
      </w:r>
      <w:r w:rsidR="00DE3751" w:rsidRPr="00B05F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E3751" w:rsidRPr="00B05F73">
        <w:rPr>
          <w:rFonts w:ascii="Times New Roman" w:hAnsi="Times New Roman" w:cs="Times New Roman"/>
          <w:sz w:val="24"/>
        </w:rPr>
        <w:t>Муницыпальная</w:t>
      </w:r>
      <w:proofErr w:type="spellEnd"/>
      <w:r w:rsidR="00DE3751" w:rsidRPr="00B05F73">
        <w:rPr>
          <w:rFonts w:ascii="Times New Roman" w:hAnsi="Times New Roman" w:cs="Times New Roman"/>
          <w:sz w:val="24"/>
        </w:rPr>
        <w:t xml:space="preserve">  льгота.</w:t>
      </w:r>
    </w:p>
    <w:p w:rsidR="00692EBB" w:rsidRPr="00B05F73" w:rsidRDefault="00692EBB" w:rsidP="009F23D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05F73">
        <w:rPr>
          <w:rFonts w:ascii="Times New Roman" w:hAnsi="Times New Roman" w:cs="Times New Roman"/>
          <w:sz w:val="24"/>
        </w:rPr>
        <w:t xml:space="preserve"> </w:t>
      </w:r>
      <w:r w:rsidR="00DE3751" w:rsidRPr="00B05F7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05F73">
        <w:rPr>
          <w:rFonts w:ascii="Times New Roman" w:hAnsi="Times New Roman" w:cs="Times New Roman"/>
          <w:sz w:val="24"/>
        </w:rPr>
        <w:t>В</w:t>
      </w:r>
      <w:proofErr w:type="gramEnd"/>
      <w:r w:rsidRPr="00B05F7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05F73">
        <w:rPr>
          <w:rFonts w:ascii="Times New Roman" w:hAnsi="Times New Roman" w:cs="Times New Roman"/>
          <w:sz w:val="24"/>
        </w:rPr>
        <w:t>Мензелинском</w:t>
      </w:r>
      <w:proofErr w:type="gramEnd"/>
      <w:r w:rsidRPr="00B05F73">
        <w:rPr>
          <w:rFonts w:ascii="Times New Roman" w:hAnsi="Times New Roman" w:cs="Times New Roman"/>
          <w:sz w:val="24"/>
        </w:rPr>
        <w:t xml:space="preserve"> муниципальном районе, согласно Постановлению </w:t>
      </w:r>
      <w:r w:rsidR="00D01589" w:rsidRPr="00B05F73">
        <w:rPr>
          <w:rFonts w:ascii="Times New Roman" w:hAnsi="Times New Roman" w:cs="Times New Roman"/>
          <w:sz w:val="24"/>
        </w:rPr>
        <w:t xml:space="preserve"> Руководителя Исполнительного комитета  </w:t>
      </w:r>
      <w:proofErr w:type="spellStart"/>
      <w:r w:rsidR="00D01589" w:rsidRPr="00B05F73">
        <w:rPr>
          <w:rFonts w:ascii="Times New Roman" w:hAnsi="Times New Roman" w:cs="Times New Roman"/>
          <w:sz w:val="24"/>
        </w:rPr>
        <w:t>Мензелинского</w:t>
      </w:r>
      <w:proofErr w:type="spellEnd"/>
      <w:r w:rsidR="00E03794" w:rsidRPr="00B05F73">
        <w:rPr>
          <w:rFonts w:ascii="Times New Roman" w:hAnsi="Times New Roman" w:cs="Times New Roman"/>
          <w:sz w:val="24"/>
        </w:rPr>
        <w:t xml:space="preserve"> </w:t>
      </w:r>
      <w:r w:rsidR="00D01589" w:rsidRPr="00B05F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01589" w:rsidRPr="00B05F73">
        <w:rPr>
          <w:rFonts w:ascii="Times New Roman" w:hAnsi="Times New Roman" w:cs="Times New Roman"/>
          <w:sz w:val="24"/>
        </w:rPr>
        <w:t>муницыпального</w:t>
      </w:r>
      <w:proofErr w:type="spellEnd"/>
      <w:r w:rsidR="00D01589" w:rsidRPr="00B05F73">
        <w:rPr>
          <w:rFonts w:ascii="Times New Roman" w:hAnsi="Times New Roman" w:cs="Times New Roman"/>
          <w:sz w:val="24"/>
        </w:rPr>
        <w:t xml:space="preserve">  района РТ </w:t>
      </w:r>
      <w:r w:rsidRPr="00B05F73">
        <w:rPr>
          <w:rFonts w:ascii="Times New Roman" w:hAnsi="Times New Roman" w:cs="Times New Roman"/>
          <w:sz w:val="24"/>
        </w:rPr>
        <w:t>от</w:t>
      </w:r>
      <w:r w:rsidR="00D01589" w:rsidRPr="00B05F73">
        <w:rPr>
          <w:rFonts w:ascii="Times New Roman" w:hAnsi="Times New Roman" w:cs="Times New Roman"/>
          <w:sz w:val="24"/>
        </w:rPr>
        <w:t xml:space="preserve"> 29.12.2014 года № 1317</w:t>
      </w:r>
      <w:r w:rsidRPr="00B05F73">
        <w:rPr>
          <w:rFonts w:ascii="Times New Roman" w:hAnsi="Times New Roman" w:cs="Times New Roman"/>
          <w:sz w:val="24"/>
        </w:rPr>
        <w:t xml:space="preserve"> </w:t>
      </w:r>
      <w:r w:rsidR="00E03794" w:rsidRPr="00B05F73">
        <w:rPr>
          <w:rFonts w:ascii="Times New Roman" w:hAnsi="Times New Roman" w:cs="Times New Roman"/>
          <w:sz w:val="24"/>
        </w:rPr>
        <w:t>«О предоставлении льгот по родительской плате за уход и присмотр детей в дошкольных организациях»</w:t>
      </w:r>
      <w:r w:rsidR="00DE3751" w:rsidRPr="00B05F73">
        <w:rPr>
          <w:rFonts w:ascii="Times New Roman" w:hAnsi="Times New Roman" w:cs="Times New Roman"/>
          <w:sz w:val="24"/>
        </w:rPr>
        <w:t xml:space="preserve"> предоставляется льго</w:t>
      </w:r>
      <w:r w:rsidRPr="00B05F73">
        <w:rPr>
          <w:rFonts w:ascii="Times New Roman" w:hAnsi="Times New Roman" w:cs="Times New Roman"/>
          <w:sz w:val="24"/>
        </w:rPr>
        <w:t>та 50%  работающим сотрудникам</w:t>
      </w:r>
      <w:r w:rsidR="00FF5713" w:rsidRPr="00B05F73">
        <w:rPr>
          <w:rFonts w:ascii="Times New Roman" w:hAnsi="Times New Roman" w:cs="Times New Roman"/>
          <w:sz w:val="24"/>
        </w:rPr>
        <w:t xml:space="preserve"> обслуживающего персонала</w:t>
      </w:r>
      <w:r w:rsidR="009F23D2">
        <w:rPr>
          <w:rFonts w:ascii="Times New Roman" w:hAnsi="Times New Roman" w:cs="Times New Roman"/>
          <w:sz w:val="24"/>
        </w:rPr>
        <w:t xml:space="preserve"> дошкольных образовательных учреждений </w:t>
      </w:r>
      <w:proofErr w:type="spellStart"/>
      <w:r w:rsidR="009F23D2">
        <w:rPr>
          <w:rFonts w:ascii="Times New Roman" w:hAnsi="Times New Roman" w:cs="Times New Roman"/>
          <w:sz w:val="24"/>
        </w:rPr>
        <w:t>Мензелинского</w:t>
      </w:r>
      <w:proofErr w:type="spellEnd"/>
      <w:r w:rsidR="009F23D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F23D2">
        <w:rPr>
          <w:rFonts w:ascii="Times New Roman" w:hAnsi="Times New Roman" w:cs="Times New Roman"/>
          <w:sz w:val="24"/>
        </w:rPr>
        <w:t>муницыпального</w:t>
      </w:r>
      <w:proofErr w:type="spellEnd"/>
      <w:r w:rsidR="009F23D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F23D2">
        <w:rPr>
          <w:rFonts w:ascii="Times New Roman" w:hAnsi="Times New Roman" w:cs="Times New Roman"/>
          <w:sz w:val="24"/>
        </w:rPr>
        <w:t>районаРТ</w:t>
      </w:r>
      <w:proofErr w:type="spellEnd"/>
      <w:r w:rsidR="00DE3751" w:rsidRPr="00B05F73">
        <w:rPr>
          <w:rFonts w:ascii="Times New Roman" w:hAnsi="Times New Roman" w:cs="Times New Roman"/>
          <w:sz w:val="24"/>
        </w:rPr>
        <w:t>.</w:t>
      </w:r>
      <w:r w:rsidRPr="00B05F73">
        <w:rPr>
          <w:rFonts w:ascii="Times New Roman" w:hAnsi="Times New Roman" w:cs="Times New Roman"/>
          <w:sz w:val="24"/>
        </w:rPr>
        <w:t xml:space="preserve"> </w:t>
      </w:r>
    </w:p>
    <w:p w:rsidR="00692EBB" w:rsidRPr="00B05F73" w:rsidRDefault="00692EBB" w:rsidP="009F23D2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B05F73">
        <w:rPr>
          <w:rFonts w:ascii="Times New Roman" w:hAnsi="Times New Roman" w:cs="Times New Roman"/>
          <w:sz w:val="24"/>
          <w:lang w:eastAsia="ru-RU"/>
        </w:rPr>
        <w:t xml:space="preserve">    Следует добавить, что плата за содержание ребенка в ДОУ включает лишь плату за реализацию основной общеобразовательной программы дошкольного образования.</w:t>
      </w:r>
    </w:p>
    <w:p w:rsidR="00692EBB" w:rsidRPr="00B05F73" w:rsidRDefault="00692EBB" w:rsidP="009F23D2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B05F73">
        <w:rPr>
          <w:rFonts w:ascii="Times New Roman" w:hAnsi="Times New Roman" w:cs="Times New Roman"/>
          <w:b/>
          <w:bCs/>
          <w:color w:val="FF0000"/>
          <w:sz w:val="24"/>
          <w:bdr w:val="none" w:sz="0" w:space="0" w:color="auto" w:frame="1"/>
          <w:lang w:eastAsia="ru-RU"/>
        </w:rPr>
        <w:t xml:space="preserve">    ВАЖНО ЗНАТЬ</w:t>
      </w:r>
      <w:r w:rsidRPr="00B05F73">
        <w:rPr>
          <w:rFonts w:ascii="Times New Roman" w:hAnsi="Times New Roman" w:cs="Times New Roman"/>
          <w:b/>
          <w:bCs/>
          <w:sz w:val="24"/>
          <w:bdr w:val="none" w:sz="0" w:space="0" w:color="auto" w:frame="1"/>
          <w:lang w:eastAsia="ru-RU"/>
        </w:rPr>
        <w:t xml:space="preserve">, что указанная льгота, как и общая </w:t>
      </w:r>
      <w:proofErr w:type="gramStart"/>
      <w:r w:rsidRPr="00B05F73">
        <w:rPr>
          <w:rFonts w:ascii="Times New Roman" w:hAnsi="Times New Roman" w:cs="Times New Roman"/>
          <w:b/>
          <w:bCs/>
          <w:sz w:val="24"/>
          <w:bdr w:val="none" w:sz="0" w:space="0" w:color="auto" w:frame="1"/>
          <w:lang w:eastAsia="ru-RU"/>
        </w:rPr>
        <w:t>плата</w:t>
      </w:r>
      <w:proofErr w:type="gramEnd"/>
      <w:r w:rsidRPr="00B05F73">
        <w:rPr>
          <w:rFonts w:ascii="Times New Roman" w:hAnsi="Times New Roman" w:cs="Times New Roman"/>
          <w:b/>
          <w:bCs/>
          <w:sz w:val="24"/>
          <w:bdr w:val="none" w:sz="0" w:space="0" w:color="auto" w:frame="1"/>
          <w:lang w:eastAsia="ru-RU"/>
        </w:rPr>
        <w:t xml:space="preserve"> за содержание ребенка в детском саду не относится к дополнительным платным услугам, которые могут оказываться в ДОУ.</w:t>
      </w:r>
    </w:p>
    <w:p w:rsidR="00692EBB" w:rsidRPr="00B05F73" w:rsidRDefault="00692EBB" w:rsidP="009F23D2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B05F73">
        <w:rPr>
          <w:rFonts w:ascii="Times New Roman" w:hAnsi="Times New Roman" w:cs="Times New Roman"/>
          <w:sz w:val="24"/>
          <w:lang w:eastAsia="ru-RU"/>
        </w:rPr>
        <w:t xml:space="preserve">   То есть на дополнительные платные услуги в ДОУ льготы не распространяются. К таким услугам могут относиться любые, которые не входят в </w:t>
      </w:r>
      <w:r w:rsidR="00DE3751" w:rsidRPr="00B05F73">
        <w:rPr>
          <w:rFonts w:ascii="Times New Roman" w:hAnsi="Times New Roman" w:cs="Times New Roman"/>
          <w:sz w:val="24"/>
          <w:lang w:eastAsia="ru-RU"/>
        </w:rPr>
        <w:t>общеобразовательную программу.</w:t>
      </w:r>
    </w:p>
    <w:p w:rsidR="00DE3751" w:rsidRPr="00B05F73" w:rsidRDefault="00DE3751" w:rsidP="009F2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73">
        <w:rPr>
          <w:rFonts w:ascii="Times New Roman" w:hAnsi="Times New Roman" w:cs="Times New Roman"/>
          <w:sz w:val="24"/>
          <w:lang w:eastAsia="ru-RU"/>
        </w:rPr>
        <w:lastRenderedPageBreak/>
        <w:t xml:space="preserve">    </w:t>
      </w:r>
      <w:r w:rsidRPr="00D22D50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955166">
        <w:rPr>
          <w:rFonts w:ascii="Times New Roman" w:hAnsi="Times New Roman" w:cs="Times New Roman"/>
          <w:sz w:val="24"/>
          <w:szCs w:val="24"/>
        </w:rPr>
        <w:t xml:space="preserve">В целях материальной </w:t>
      </w:r>
      <w:r w:rsidR="002C5A84"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="00955166">
        <w:rPr>
          <w:rFonts w:ascii="Times New Roman" w:hAnsi="Times New Roman" w:cs="Times New Roman"/>
          <w:sz w:val="24"/>
          <w:szCs w:val="24"/>
        </w:rPr>
        <w:t>поддержки воспитания и обучения детей, посещающим образовательные организации, родителям (законным представителям)</w:t>
      </w:r>
      <w:r w:rsidR="00955166">
        <w:rPr>
          <w:rFonts w:ascii="Times New Roman" w:hAnsi="Times New Roman" w:cs="Times New Roman"/>
          <w:sz w:val="24"/>
          <w:szCs w:val="24"/>
        </w:rPr>
        <w:t xml:space="preserve"> предоставляется </w:t>
      </w:r>
      <w:r w:rsidR="00D22D50" w:rsidRPr="00D22D50">
        <w:rPr>
          <w:rFonts w:ascii="Times New Roman" w:hAnsi="Times New Roman" w:cs="Times New Roman"/>
          <w:bCs/>
          <w:sz w:val="24"/>
          <w:bdr w:val="none" w:sz="0" w:space="0" w:color="auto" w:frame="1"/>
          <w:lang w:eastAsia="ru-RU"/>
        </w:rPr>
        <w:t xml:space="preserve"> </w:t>
      </w:r>
      <w:r w:rsidR="00D22D50">
        <w:rPr>
          <w:rFonts w:ascii="Times New Roman" w:hAnsi="Times New Roman" w:cs="Times New Roman"/>
          <w:bCs/>
          <w:sz w:val="24"/>
          <w:bdr w:val="none" w:sz="0" w:space="0" w:color="auto" w:frame="1"/>
          <w:lang w:eastAsia="ru-RU"/>
        </w:rPr>
        <w:t>федеральная</w:t>
      </w:r>
      <w:r w:rsidR="009F23D2">
        <w:rPr>
          <w:rFonts w:ascii="Times New Roman" w:hAnsi="Times New Roman" w:cs="Times New Roman"/>
          <w:bCs/>
          <w:sz w:val="24"/>
          <w:bdr w:val="none" w:sz="0" w:space="0" w:color="auto" w:frame="1"/>
          <w:lang w:eastAsia="ru-RU"/>
        </w:rPr>
        <w:t>,</w:t>
      </w:r>
      <w:r w:rsidR="00D22D50">
        <w:rPr>
          <w:rFonts w:ascii="Times New Roman" w:hAnsi="Times New Roman" w:cs="Times New Roman"/>
          <w:bCs/>
          <w:sz w:val="24"/>
          <w:bdr w:val="none" w:sz="0" w:space="0" w:color="auto" w:frame="1"/>
          <w:lang w:eastAsia="ru-RU"/>
        </w:rPr>
        <w:t xml:space="preserve"> </w:t>
      </w:r>
      <w:r w:rsidR="002C5A84">
        <w:rPr>
          <w:rFonts w:ascii="Times New Roman" w:hAnsi="Times New Roman" w:cs="Times New Roman"/>
          <w:bCs/>
          <w:sz w:val="24"/>
          <w:bdr w:val="none" w:sz="0" w:space="0" w:color="auto" w:frame="1"/>
          <w:lang w:eastAsia="ru-RU"/>
        </w:rPr>
        <w:t xml:space="preserve"> основная </w:t>
      </w:r>
      <w:r w:rsidR="00D22D50" w:rsidRPr="00D22D50">
        <w:rPr>
          <w:rFonts w:ascii="Times New Roman" w:hAnsi="Times New Roman" w:cs="Times New Roman"/>
          <w:bCs/>
          <w:sz w:val="24"/>
          <w:bdr w:val="none" w:sz="0" w:space="0" w:color="auto" w:frame="1"/>
          <w:lang w:eastAsia="ru-RU"/>
        </w:rPr>
        <w:t>к</w:t>
      </w:r>
      <w:r w:rsidRPr="00D22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омпенсация</w:t>
      </w:r>
      <w:r w:rsidR="00D2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20% от средне</w:t>
      </w:r>
      <w:r w:rsidR="009551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размера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платы на первого ребенка, 50% на второго ребенка, 70%  на третьего и последующих детей. Эта компенсация выплачивается всем, независимо от дохода граждан.</w:t>
      </w:r>
    </w:p>
    <w:p w:rsidR="00DE3751" w:rsidRDefault="00DE3751" w:rsidP="009F2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955166"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5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уровне</w:t>
      </w:r>
      <w:r w:rsidR="0095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</w:t>
      </w:r>
      <w:r w:rsidR="002C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</w:t>
      </w:r>
      <w:r w:rsidR="00955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компенсация,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</w:t>
      </w:r>
      <w:r w:rsidR="002C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ящая от дохода граждан. На данную, дополнительную компенсацию 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 все семьи, у кого доход на одного члена составляет менее</w:t>
      </w:r>
      <w:r w:rsidR="002C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20 000 руб. </w:t>
      </w:r>
    </w:p>
    <w:p w:rsidR="00DE3751" w:rsidRPr="00B2702D" w:rsidRDefault="00B2702D" w:rsidP="009F23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C5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 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полностью получить </w:t>
      </w:r>
      <w:r w:rsidR="002C5A84" w:rsidRPr="00B2702D">
        <w:rPr>
          <w:rFonts w:ascii="Times New Roman" w:hAnsi="Times New Roman" w:cs="Times New Roman"/>
          <w:sz w:val="24"/>
          <w:szCs w:val="28"/>
        </w:rPr>
        <w:t>в электронном виде</w:t>
      </w:r>
      <w:r w:rsidR="000C50C1">
        <w:rPr>
          <w:rFonts w:ascii="Times New Roman" w:hAnsi="Times New Roman" w:cs="Times New Roman"/>
          <w:sz w:val="24"/>
          <w:szCs w:val="28"/>
        </w:rPr>
        <w:t xml:space="preserve">, </w:t>
      </w:r>
      <w:r w:rsidR="000C50C1" w:rsidRPr="000C50C1">
        <w:rPr>
          <w:rFonts w:ascii="Times New Roman" w:hAnsi="Times New Roman" w:cs="Times New Roman"/>
          <w:sz w:val="24"/>
          <w:szCs w:val="28"/>
        </w:rPr>
        <w:t>через Портал гос</w:t>
      </w:r>
      <w:r w:rsidR="000C50C1">
        <w:rPr>
          <w:rFonts w:ascii="Times New Roman" w:hAnsi="Times New Roman" w:cs="Times New Roman"/>
          <w:sz w:val="24"/>
          <w:szCs w:val="28"/>
        </w:rPr>
        <w:t xml:space="preserve">ударственных </w:t>
      </w:r>
      <w:r w:rsidR="000C50C1" w:rsidRPr="000C50C1">
        <w:rPr>
          <w:rFonts w:ascii="Times New Roman" w:hAnsi="Times New Roman" w:cs="Times New Roman"/>
          <w:sz w:val="24"/>
          <w:szCs w:val="28"/>
        </w:rPr>
        <w:t>услуг</w:t>
      </w:r>
      <w:r w:rsidR="000C50C1">
        <w:rPr>
          <w:rFonts w:ascii="Times New Roman" w:hAnsi="Times New Roman" w:cs="Times New Roman"/>
          <w:sz w:val="24"/>
          <w:szCs w:val="28"/>
        </w:rPr>
        <w:t>.</w:t>
      </w:r>
    </w:p>
    <w:p w:rsidR="00D01589" w:rsidRPr="00A42DD4" w:rsidRDefault="000C50C1" w:rsidP="00972C97">
      <w:pPr>
        <w:pStyle w:val="a3"/>
        <w:shd w:val="clear" w:color="auto" w:fill="FFFFFF"/>
        <w:spacing w:before="0" w:beforeAutospacing="0" w:after="0" w:afterAutospacing="0"/>
        <w:rPr>
          <w:color w:val="3C4052"/>
          <w:szCs w:val="27"/>
        </w:rPr>
      </w:pPr>
      <w:r w:rsidRPr="00A42DD4">
        <w:rPr>
          <w:color w:val="3C4052"/>
          <w:szCs w:val="27"/>
        </w:rPr>
        <w:t xml:space="preserve">   Р.</w:t>
      </w:r>
      <w:r w:rsidRPr="00A42DD4">
        <w:rPr>
          <w:color w:val="3C4052"/>
          <w:szCs w:val="27"/>
          <w:lang w:val="en-US"/>
        </w:rPr>
        <w:t>S</w:t>
      </w:r>
      <w:r w:rsidRPr="00A42DD4">
        <w:rPr>
          <w:color w:val="3C4052"/>
          <w:szCs w:val="27"/>
        </w:rPr>
        <w:t xml:space="preserve">. </w:t>
      </w:r>
      <w:proofErr w:type="gramStart"/>
      <w:r w:rsidR="00A42DD4" w:rsidRPr="00A42DD4">
        <w:rPr>
          <w:color w:val="3C4052"/>
          <w:szCs w:val="27"/>
        </w:rPr>
        <w:t xml:space="preserve">Уважаемы родители  </w:t>
      </w:r>
      <w:proofErr w:type="spellStart"/>
      <w:r w:rsidR="00A42DD4" w:rsidRPr="00A42DD4">
        <w:rPr>
          <w:color w:val="3C4052"/>
          <w:szCs w:val="27"/>
        </w:rPr>
        <w:t>Мензелинского</w:t>
      </w:r>
      <w:proofErr w:type="spellEnd"/>
      <w:r w:rsidR="00A42DD4" w:rsidRPr="00A42DD4">
        <w:rPr>
          <w:color w:val="3C4052"/>
          <w:szCs w:val="27"/>
        </w:rPr>
        <w:t xml:space="preserve"> района </w:t>
      </w:r>
      <w:r w:rsidR="00D01589" w:rsidRPr="00A42DD4">
        <w:rPr>
          <w:color w:val="3C4052"/>
          <w:szCs w:val="27"/>
        </w:rPr>
        <w:t xml:space="preserve"> Республики Татарстан напоминает</w:t>
      </w:r>
      <w:proofErr w:type="gramEnd"/>
      <w:r w:rsidR="00D01589" w:rsidRPr="00A42DD4">
        <w:rPr>
          <w:color w:val="3C4052"/>
          <w:szCs w:val="27"/>
        </w:rPr>
        <w:t xml:space="preserve"> о необходимости подтверждения льгот на зачисление в дошкольные образовательные учреждения до 1</w:t>
      </w:r>
      <w:r w:rsidR="00A42DD4" w:rsidRPr="00A42DD4">
        <w:rPr>
          <w:color w:val="3C4052"/>
          <w:szCs w:val="27"/>
        </w:rPr>
        <w:t>мая</w:t>
      </w:r>
      <w:r w:rsidR="00D01589" w:rsidRPr="00A42DD4">
        <w:rPr>
          <w:color w:val="3C4052"/>
          <w:szCs w:val="27"/>
        </w:rPr>
        <w:t>.</w:t>
      </w:r>
    </w:p>
    <w:p w:rsidR="00D01589" w:rsidRPr="00D01589" w:rsidRDefault="00A42DD4" w:rsidP="0097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</w:pPr>
      <w:r w:rsidRPr="00A42DD4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 xml:space="preserve">  </w:t>
      </w:r>
      <w:r w:rsidR="00D01589" w:rsidRPr="00D01589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>Проверить статус ранее поданного заявления среди родителей, претендующих на льготное зачисление в детский сад, можно на Портале государственных и муниципальных услуг Республики Татарстан. В случае</w:t>
      </w:r>
      <w:proofErr w:type="gramStart"/>
      <w:r w:rsidR="00D01589" w:rsidRPr="00D01589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>,</w:t>
      </w:r>
      <w:proofErr w:type="gramEnd"/>
      <w:r w:rsidR="00D01589" w:rsidRPr="00D01589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 xml:space="preserve"> если заявка имеет статус «Подтверждение льгот» в личном кабинете, необходимо обратиться в районный отдел образования до начала комплектования детских садов.</w:t>
      </w:r>
    </w:p>
    <w:p w:rsidR="00D01589" w:rsidRPr="00D01589" w:rsidRDefault="00A42DD4" w:rsidP="0097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</w:pPr>
      <w:r w:rsidRPr="00A42DD4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 xml:space="preserve">   </w:t>
      </w:r>
      <w:r w:rsidR="00D01589" w:rsidRPr="00D01589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>Напомним, основное комплектование детских садов на новый учебный год в Татарстане традиционно проходит с 1 июня</w:t>
      </w:r>
      <w:r w:rsidRPr="00A42DD4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>.</w:t>
      </w:r>
      <w:r w:rsidR="00D01589" w:rsidRPr="00D01589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 xml:space="preserve"> Если пользователи Портала </w:t>
      </w:r>
      <w:proofErr w:type="spellStart"/>
      <w:r w:rsidR="00D01589" w:rsidRPr="00D01589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>госуслуг</w:t>
      </w:r>
      <w:proofErr w:type="spellEnd"/>
      <w:r w:rsidR="00D01589" w:rsidRPr="00D01589">
        <w:rPr>
          <w:rFonts w:ascii="Times New Roman" w:eastAsia="Times New Roman" w:hAnsi="Times New Roman" w:cs="Times New Roman"/>
          <w:color w:val="3C4052"/>
          <w:sz w:val="24"/>
          <w:szCs w:val="27"/>
          <w:lang w:eastAsia="ru-RU"/>
        </w:rPr>
        <w:t xml:space="preserve"> РТ обратятся после указанного периода, то ребенок будет участвовать в комплектовании в порядке общей очередности.</w:t>
      </w:r>
    </w:p>
    <w:p w:rsidR="00485931" w:rsidRPr="002E6A02" w:rsidRDefault="00485931" w:rsidP="00692EBB">
      <w:pPr>
        <w:rPr>
          <w:rFonts w:ascii="Times New Roman" w:hAnsi="Times New Roman" w:cs="Times New Roman"/>
          <w:sz w:val="24"/>
          <w:szCs w:val="24"/>
        </w:rPr>
      </w:pPr>
    </w:p>
    <w:p w:rsidR="009F23D2" w:rsidRDefault="009F23D2" w:rsidP="00411132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9F23D2" w:rsidRDefault="009F23D2" w:rsidP="00411132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193106" w:rsidRPr="00193106" w:rsidRDefault="00193106" w:rsidP="00193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9310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Гл. специалист МКУ «Отдел образования» </w:t>
      </w:r>
    </w:p>
    <w:p w:rsidR="00193106" w:rsidRPr="00193106" w:rsidRDefault="00193106" w:rsidP="00193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19310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Исполнительного комитета </w:t>
      </w:r>
    </w:p>
    <w:p w:rsidR="009F23D2" w:rsidRPr="00193106" w:rsidRDefault="00193106" w:rsidP="00193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spellStart"/>
      <w:r w:rsidRPr="0019310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Мензелинского</w:t>
      </w:r>
      <w:proofErr w:type="spellEnd"/>
      <w:r w:rsidRPr="0019310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                                           Т.А. Голякова</w:t>
      </w:r>
      <w:bookmarkStart w:id="0" w:name="_GoBack"/>
      <w:bookmarkEnd w:id="0"/>
    </w:p>
    <w:p w:rsidR="009F23D2" w:rsidRDefault="009F23D2" w:rsidP="00411132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9F23D2" w:rsidRDefault="009F23D2" w:rsidP="00411132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9F23D2" w:rsidRDefault="009F23D2" w:rsidP="00411132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9F23D2" w:rsidRDefault="009F23D2" w:rsidP="00411132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9F23D2" w:rsidRDefault="009F23D2" w:rsidP="00411132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11132" w:rsidRPr="00411132" w:rsidRDefault="00411132">
      <w:pPr>
        <w:rPr>
          <w:rFonts w:ascii="Times New Roman" w:hAnsi="Times New Roman" w:cs="Times New Roman"/>
        </w:rPr>
      </w:pPr>
    </w:p>
    <w:sectPr w:rsidR="00411132" w:rsidRPr="0041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17B57"/>
    <w:multiLevelType w:val="multilevel"/>
    <w:tmpl w:val="FAD0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FC"/>
    <w:rsid w:val="000C50C1"/>
    <w:rsid w:val="000C78AB"/>
    <w:rsid w:val="000D23B6"/>
    <w:rsid w:val="00193106"/>
    <w:rsid w:val="001A5E90"/>
    <w:rsid w:val="001C5F8C"/>
    <w:rsid w:val="0023657F"/>
    <w:rsid w:val="002C5A84"/>
    <w:rsid w:val="0040246E"/>
    <w:rsid w:val="00411132"/>
    <w:rsid w:val="00440BEE"/>
    <w:rsid w:val="00485931"/>
    <w:rsid w:val="004C43A0"/>
    <w:rsid w:val="005E2314"/>
    <w:rsid w:val="00692EBB"/>
    <w:rsid w:val="00710687"/>
    <w:rsid w:val="008626FC"/>
    <w:rsid w:val="00955166"/>
    <w:rsid w:val="00972C97"/>
    <w:rsid w:val="009F23D2"/>
    <w:rsid w:val="00A42DD4"/>
    <w:rsid w:val="00A564A0"/>
    <w:rsid w:val="00B05F73"/>
    <w:rsid w:val="00B2702D"/>
    <w:rsid w:val="00CC185B"/>
    <w:rsid w:val="00D01589"/>
    <w:rsid w:val="00D22D50"/>
    <w:rsid w:val="00DD593C"/>
    <w:rsid w:val="00DE3751"/>
    <w:rsid w:val="00E03794"/>
    <w:rsid w:val="00E62D84"/>
    <w:rsid w:val="00FE14DC"/>
    <w:rsid w:val="00FF5713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4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71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01589"/>
    <w:rPr>
      <w:color w:val="0000FF"/>
      <w:u w:val="single"/>
    </w:rPr>
  </w:style>
  <w:style w:type="table" w:styleId="a8">
    <w:name w:val="Table Grid"/>
    <w:basedOn w:val="a1"/>
    <w:uiPriority w:val="59"/>
    <w:rsid w:val="00A56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4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71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01589"/>
    <w:rPr>
      <w:color w:val="0000FF"/>
      <w:u w:val="single"/>
    </w:rPr>
  </w:style>
  <w:style w:type="table" w:styleId="a8">
    <w:name w:val="Table Grid"/>
    <w:basedOn w:val="a1"/>
    <w:uiPriority w:val="59"/>
    <w:rsid w:val="00A56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88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Елена</cp:lastModifiedBy>
  <cp:revision>3</cp:revision>
  <cp:lastPrinted>2019-04-01T09:46:00Z</cp:lastPrinted>
  <dcterms:created xsi:type="dcterms:W3CDTF">2019-04-01T09:45:00Z</dcterms:created>
  <dcterms:modified xsi:type="dcterms:W3CDTF">2019-04-01T09:50:00Z</dcterms:modified>
</cp:coreProperties>
</file>